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7E46C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7E46C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7E46C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7E46C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7E46C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7E46C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7.1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7E46CE" w:rsidP="00016256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6C465F" wp14:editId="50B55131">
                  <wp:extent cx="6125556" cy="3299023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422" cy="33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Скважину расположили в нужном месте. Для этого на плате стоит датчик холла</w:t>
            </w:r>
            <w:r w:rsidR="007E46CE">
              <w:rPr>
                <w:rFonts w:ascii="Times New Roman" w:hAnsi="Times New Roman" w:cs="Times New Roman"/>
              </w:rPr>
              <w:t xml:space="preserve"> / геркон – сделаем </w:t>
            </w:r>
            <w:r w:rsidR="007E46CE">
              <w:rPr>
                <w:rFonts w:ascii="Times New Roman" w:hAnsi="Times New Roman" w:cs="Times New Roman"/>
              </w:rPr>
              <w:lastRenderedPageBreak/>
              <w:t>оба чтобы протестировать</w:t>
            </w:r>
            <w:r>
              <w:rPr>
                <w:rFonts w:ascii="Times New Roman" w:hAnsi="Times New Roman" w:cs="Times New Roman"/>
              </w:rPr>
              <w:t>, а под рабочим полем, на которое располагают модули, будут спрятаны, в нужных местах, магниты</w:t>
            </w:r>
            <w:r w:rsidR="007E46CE">
              <w:rPr>
                <w:rFonts w:ascii="Times New Roman" w:hAnsi="Times New Roman" w:cs="Times New Roman"/>
              </w:rPr>
              <w:t>. Поле поделено на клетки 5 на 5 мм, в центре клеток, где по условию есть нефть будут магниты диаметром 12 мм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1C6EEA" wp14:editId="1374EF86">
                  <wp:extent cx="6349252" cy="3329830"/>
                  <wp:effectExtent l="0" t="0" r="127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623" cy="333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 w:rsidRPr="00B43A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86D0BC" wp14:editId="36615896">
                  <wp:extent cx="6269990" cy="3430165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72" cy="344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НПС, только сюда может зайти еще газ по условиям.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  <w:highlight w:val="yellow"/>
              </w:rPr>
              <w:t>16</w:t>
            </w:r>
          </w:p>
          <w:p w:rsidR="00731159" w:rsidRDefault="00AC58EC" w:rsidP="00731159">
            <w:pPr>
              <w:jc w:val="both"/>
              <w:rPr>
                <w:rFonts w:ascii="Times New Roman" w:hAnsi="Times New Roman" w:cs="Times New Roman"/>
              </w:rPr>
            </w:pPr>
            <w:r w:rsidRPr="00AC58EC">
              <w:rPr>
                <w:rFonts w:ascii="Times New Roman" w:hAnsi="Times New Roman" w:cs="Times New Roman"/>
                <w:highlight w:val="yellow"/>
              </w:rPr>
              <w:t>УКПГ – модуль на согласовании</w:t>
            </w:r>
          </w:p>
        </w:tc>
        <w:tc>
          <w:tcPr>
            <w:tcW w:w="10596" w:type="dxa"/>
          </w:tcPr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17</w:t>
            </w:r>
          </w:p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18 </w:t>
            </w:r>
          </w:p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(НПЗ)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(ГПЗ)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21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7E46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23</w:t>
            </w:r>
          </w:p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</w:rPr>
              <w:lastRenderedPageBreak/>
              <w:t>24</w:t>
            </w:r>
          </w:p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25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  <w:r w:rsidRPr="00473774">
              <w:rPr>
                <w:rFonts w:ascii="Times New Roman" w:hAnsi="Times New Roman" w:cs="Times New Roman"/>
                <w:highlight w:val="yellow"/>
              </w:rPr>
              <w:t>Электрификацию сделать как у всех остальных модулей.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26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473774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27</w:t>
            </w:r>
          </w:p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145022"/>
    <w:rsid w:val="00197385"/>
    <w:rsid w:val="001C6D6B"/>
    <w:rsid w:val="001F05AF"/>
    <w:rsid w:val="002C5514"/>
    <w:rsid w:val="002E5FCE"/>
    <w:rsid w:val="002F0AA6"/>
    <w:rsid w:val="003476FB"/>
    <w:rsid w:val="003A6576"/>
    <w:rsid w:val="00473774"/>
    <w:rsid w:val="004B4635"/>
    <w:rsid w:val="004C3643"/>
    <w:rsid w:val="004F7FEE"/>
    <w:rsid w:val="005175DC"/>
    <w:rsid w:val="0055061F"/>
    <w:rsid w:val="0056348C"/>
    <w:rsid w:val="00576D62"/>
    <w:rsid w:val="006B5DC3"/>
    <w:rsid w:val="007077B6"/>
    <w:rsid w:val="00727B0B"/>
    <w:rsid w:val="00731159"/>
    <w:rsid w:val="00770EF5"/>
    <w:rsid w:val="00780524"/>
    <w:rsid w:val="007A25AC"/>
    <w:rsid w:val="007E46CE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F8A71B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30</Pages>
  <Words>1757</Words>
  <Characters>10017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2020-03-29T10:25:00Z</dcterms:created>
  <dcterms:modified xsi:type="dcterms:W3CDTF">2020-04-10T11:46:00Z</dcterms:modified>
</cp:coreProperties>
</file>